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16CCB" w14:textId="77777777" w:rsidR="00187BE9" w:rsidRDefault="00187BE9" w:rsidP="00187BE9">
      <w:pPr>
        <w:ind w:left="284"/>
        <w:jc w:val="center"/>
        <w:rPr>
          <w:b/>
          <w:color w:val="000000"/>
        </w:rPr>
      </w:pPr>
    </w:p>
    <w:tbl>
      <w:tblPr>
        <w:tblW w:w="10490" w:type="dxa"/>
        <w:tblInd w:w="142" w:type="dxa"/>
        <w:tblBorders>
          <w:top w:val="double" w:sz="4" w:space="0" w:color="auto"/>
          <w:bottom w:val="double" w:sz="4" w:space="0" w:color="auto"/>
          <w:insideH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96"/>
        <w:gridCol w:w="7991"/>
        <w:gridCol w:w="1503"/>
      </w:tblGrid>
      <w:tr w:rsidR="00187BE9" w:rsidRPr="00436078" w14:paraId="37E85503" w14:textId="77777777" w:rsidTr="0049285D">
        <w:trPr>
          <w:trHeight w:val="800"/>
        </w:trPr>
        <w:tc>
          <w:tcPr>
            <w:tcW w:w="0" w:type="auto"/>
            <w:vAlign w:val="center"/>
          </w:tcPr>
          <w:p w14:paraId="70376FC0" w14:textId="77777777" w:rsidR="00187BE9" w:rsidRPr="00436078" w:rsidRDefault="00187BE9" w:rsidP="0049285D">
            <w:pPr>
              <w:tabs>
                <w:tab w:val="center" w:pos="4419"/>
                <w:tab w:val="right" w:pos="8838"/>
              </w:tabs>
              <w:rPr>
                <w:rFonts w:ascii="Trebuchet MS" w:hAnsi="Trebuchet MS"/>
              </w:rPr>
            </w:pPr>
            <w:r w:rsidRPr="00436078">
              <w:rPr>
                <w:rFonts w:ascii="Trebuchet MS" w:hAnsi="Trebuchet MS"/>
                <w:noProof/>
              </w:rPr>
              <w:drawing>
                <wp:inline distT="0" distB="0" distL="0" distR="0" wp14:anchorId="5AA2EC47" wp14:editId="374F3F8D">
                  <wp:extent cx="485775" cy="609600"/>
                  <wp:effectExtent l="0" t="0" r="9525" b="0"/>
                  <wp:docPr id="910857546" name="Imagem 910857546" descr="brasao_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_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tbl>
            <w:tblPr>
              <w:tblW w:w="77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75"/>
            </w:tblGrid>
            <w:tr w:rsidR="00187BE9" w:rsidRPr="00436078" w14:paraId="77003A56" w14:textId="77777777" w:rsidTr="0049285D">
              <w:trPr>
                <w:trHeight w:val="712"/>
                <w:tblCellSpacing w:w="0" w:type="dxa"/>
              </w:trPr>
              <w:tc>
                <w:tcPr>
                  <w:tcW w:w="7775" w:type="dxa"/>
                  <w:vAlign w:val="center"/>
                </w:tcPr>
                <w:p w14:paraId="19C707F2" w14:textId="77777777" w:rsidR="00187BE9" w:rsidRPr="00436078" w:rsidRDefault="00187BE9" w:rsidP="0049285D">
                  <w:pPr>
                    <w:rPr>
                      <w:rFonts w:ascii="Trebuchet MS" w:hAnsi="Trebuchet MS" w:cs="Arial"/>
                      <w:b/>
                      <w:bCs/>
                      <w:color w:val="000000"/>
                    </w:rPr>
                  </w:pPr>
                  <w:r w:rsidRPr="00436078">
                    <w:rPr>
                      <w:rFonts w:ascii="Trebuchet MS" w:hAnsi="Trebuchet MS" w:cs="Arial"/>
                      <w:b/>
                      <w:bCs/>
                      <w:color w:val="000000"/>
                    </w:rPr>
                    <w:t>Governo do Estado do Rio Grande do Sul</w:t>
                  </w:r>
                </w:p>
                <w:p w14:paraId="038897AC" w14:textId="77777777" w:rsidR="00187BE9" w:rsidRPr="00436078" w:rsidRDefault="00187BE9" w:rsidP="0049285D">
                  <w:pPr>
                    <w:ind w:left="67" w:hanging="67"/>
                    <w:rPr>
                      <w:rFonts w:ascii="Trebuchet MS" w:hAnsi="Trebuchet MS" w:cs="Arial"/>
                      <w:b/>
                      <w:bCs/>
                      <w:color w:val="000000"/>
                    </w:rPr>
                  </w:pPr>
                  <w:r w:rsidRPr="00436078">
                    <w:rPr>
                      <w:rFonts w:ascii="Trebuchet MS" w:hAnsi="Trebuchet MS" w:cs="Arial"/>
                      <w:b/>
                      <w:bCs/>
                      <w:color w:val="000000"/>
                    </w:rPr>
                    <w:t>Secretaria da Fazenda</w:t>
                  </w:r>
                </w:p>
                <w:p w14:paraId="2A2F6346" w14:textId="77777777" w:rsidR="00187BE9" w:rsidRPr="00436078" w:rsidRDefault="00187BE9" w:rsidP="0049285D">
                  <w:pPr>
                    <w:rPr>
                      <w:rFonts w:ascii="Trebuchet MS" w:hAnsi="Trebuchet MS" w:cs="Arial"/>
                      <w:bCs/>
                      <w:color w:val="000000"/>
                    </w:rPr>
                  </w:pPr>
                  <w:r w:rsidRPr="00436078">
                    <w:rPr>
                      <w:rFonts w:ascii="Trebuchet MS" w:hAnsi="Trebuchet MS" w:cs="Arial"/>
                      <w:b/>
                      <w:bCs/>
                      <w:color w:val="000000"/>
                    </w:rPr>
                    <w:t>Receita Estadual</w:t>
                  </w:r>
                </w:p>
              </w:tc>
            </w:tr>
          </w:tbl>
          <w:p w14:paraId="5ECAE123" w14:textId="77777777" w:rsidR="00187BE9" w:rsidRPr="00436078" w:rsidRDefault="00187BE9" w:rsidP="0049285D">
            <w:pPr>
              <w:tabs>
                <w:tab w:val="center" w:pos="4419"/>
                <w:tab w:val="right" w:pos="8838"/>
              </w:tabs>
              <w:rPr>
                <w:rFonts w:ascii="Trebuchet MS" w:hAnsi="Trebuchet MS"/>
              </w:rPr>
            </w:pPr>
          </w:p>
        </w:tc>
        <w:tc>
          <w:tcPr>
            <w:tcW w:w="1503" w:type="dxa"/>
            <w:vAlign w:val="center"/>
          </w:tcPr>
          <w:p w14:paraId="282BEB23" w14:textId="77777777" w:rsidR="00187BE9" w:rsidRPr="00436078" w:rsidRDefault="00187BE9" w:rsidP="0049285D">
            <w:pPr>
              <w:tabs>
                <w:tab w:val="center" w:pos="4419"/>
                <w:tab w:val="right" w:pos="8838"/>
              </w:tabs>
              <w:spacing w:after="60"/>
              <w:jc w:val="center"/>
              <w:rPr>
                <w:rFonts w:ascii="Trebuchet MS" w:hAnsi="Trebuchet MS"/>
              </w:rPr>
            </w:pPr>
            <w:r w:rsidRPr="00436078">
              <w:rPr>
                <w:rFonts w:ascii="Trebuchet MS" w:hAnsi="Trebuchet MS" w:cs="Tahoma"/>
                <w:noProof/>
              </w:rPr>
              <w:drawing>
                <wp:inline distT="0" distB="0" distL="0" distR="0" wp14:anchorId="7645E34E" wp14:editId="722E146E">
                  <wp:extent cx="647700" cy="352425"/>
                  <wp:effectExtent l="0" t="0" r="0" b="9525"/>
                  <wp:docPr id="216136648" name="Imagem 216136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5BC9C" w14:textId="77777777" w:rsidR="0020175C" w:rsidRPr="0020175C" w:rsidRDefault="0020175C" w:rsidP="00187BE9">
      <w:pPr>
        <w:ind w:left="284"/>
        <w:jc w:val="center"/>
        <w:rPr>
          <w:b/>
          <w:color w:val="000000"/>
          <w:sz w:val="2"/>
          <w:szCs w:val="2"/>
        </w:rPr>
      </w:pPr>
    </w:p>
    <w:p w14:paraId="4CBC13E6" w14:textId="1FD785B6" w:rsidR="00187BE9" w:rsidRPr="003B023E" w:rsidRDefault="004A1BF9" w:rsidP="00187BE9">
      <w:pPr>
        <w:ind w:left="284"/>
        <w:jc w:val="center"/>
        <w:rPr>
          <w:b/>
          <w:color w:val="000000"/>
          <w:sz w:val="10"/>
          <w:szCs w:val="10"/>
        </w:rPr>
      </w:pPr>
      <w:r w:rsidRPr="004A1BF9">
        <w:rPr>
          <w:b/>
          <w:color w:val="000000"/>
        </w:rPr>
        <w:t>FORMULÁRIO DE IMPUGNAÇÃO DE AUTO DE LANÇAMENTO</w:t>
      </w:r>
      <w:r w:rsidR="00B8130A">
        <w:rPr>
          <w:b/>
          <w:color w:val="000000"/>
        </w:rPr>
        <w:t xml:space="preserve"> (1ª INSTÂNCIA)</w:t>
      </w:r>
    </w:p>
    <w:tbl>
      <w:tblPr>
        <w:tblW w:w="1048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2693"/>
        <w:gridCol w:w="705"/>
      </w:tblGrid>
      <w:tr w:rsidR="00187BE9" w:rsidRPr="00A53BFA" w14:paraId="47BC6F99" w14:textId="77777777" w:rsidTr="00346930">
        <w:trPr>
          <w:trHeight w:val="275"/>
        </w:trPr>
        <w:tc>
          <w:tcPr>
            <w:tcW w:w="10486" w:type="dxa"/>
            <w:gridSpan w:val="4"/>
            <w:shd w:val="clear" w:color="auto" w:fill="F2F2F2" w:themeFill="background1" w:themeFillShade="F2"/>
            <w:vAlign w:val="center"/>
          </w:tcPr>
          <w:p w14:paraId="66543685" w14:textId="33F99951" w:rsidR="00187BE9" w:rsidRPr="0022355C" w:rsidRDefault="00187BE9" w:rsidP="0049285D">
            <w:pPr>
              <w:jc w:val="center"/>
              <w:rPr>
                <w:b/>
              </w:rPr>
            </w:pPr>
            <w:r w:rsidRPr="00346930">
              <w:rPr>
                <w:b/>
                <w:sz w:val="22"/>
                <w:szCs w:val="22"/>
              </w:rPr>
              <w:t xml:space="preserve">DADOS DO </w:t>
            </w:r>
            <w:r w:rsidR="003D7D66" w:rsidRPr="00346930">
              <w:rPr>
                <w:b/>
                <w:sz w:val="22"/>
                <w:szCs w:val="22"/>
              </w:rPr>
              <w:t>SUJEITO PASSIVO</w:t>
            </w:r>
          </w:p>
        </w:tc>
      </w:tr>
      <w:tr w:rsidR="00187BE9" w:rsidRPr="00A53BFA" w14:paraId="5B50D63F" w14:textId="77777777" w:rsidTr="0049285D">
        <w:trPr>
          <w:trHeight w:val="340"/>
        </w:trPr>
        <w:tc>
          <w:tcPr>
            <w:tcW w:w="7088" w:type="dxa"/>
            <w:gridSpan w:val="2"/>
            <w:shd w:val="clear" w:color="auto" w:fill="F2F2F2" w:themeFill="background1" w:themeFillShade="F2"/>
            <w:vAlign w:val="center"/>
          </w:tcPr>
          <w:p w14:paraId="23120DE9" w14:textId="77777777" w:rsidR="00187BE9" w:rsidRDefault="00187BE9" w:rsidP="0049285D">
            <w:pPr>
              <w:jc w:val="center"/>
              <w:rPr>
                <w:bCs/>
              </w:rPr>
            </w:pPr>
            <w:r w:rsidRPr="00A53BFA">
              <w:rPr>
                <w:bCs/>
              </w:rPr>
              <w:t>Nome</w:t>
            </w:r>
          </w:p>
          <w:p w14:paraId="06AC6882" w14:textId="655B9513" w:rsidR="00187BE9" w:rsidRPr="00A53BFA" w:rsidRDefault="00187BE9" w:rsidP="0049285D">
            <w:pPr>
              <w:ind w:left="-76"/>
              <w:jc w:val="center"/>
              <w:rPr>
                <w:bCs/>
              </w:rPr>
            </w:pPr>
            <w:r>
              <w:rPr>
                <w:bCs/>
              </w:rPr>
              <w:object w:dxaOrig="225" w:dyaOrig="225" w14:anchorId="0AA97E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0" type="#_x0000_t75" style="width:349.8pt;height:18pt" o:ole="">
                  <v:imagedata r:id="rId7" o:title=""/>
                </v:shape>
                <w:control r:id="rId8" w:name="txt_nome" w:shapeid="_x0000_i1150"/>
              </w:object>
            </w:r>
          </w:p>
        </w:tc>
        <w:tc>
          <w:tcPr>
            <w:tcW w:w="3398" w:type="dxa"/>
            <w:gridSpan w:val="2"/>
            <w:shd w:val="clear" w:color="auto" w:fill="F2F2F2" w:themeFill="background1" w:themeFillShade="F2"/>
            <w:vAlign w:val="center"/>
          </w:tcPr>
          <w:p w14:paraId="1F31F3EF" w14:textId="77777777" w:rsidR="00187BE9" w:rsidRDefault="00187BE9" w:rsidP="0049285D">
            <w:pPr>
              <w:jc w:val="center"/>
              <w:rPr>
                <w:bCs/>
              </w:rPr>
            </w:pPr>
            <w:r>
              <w:rPr>
                <w:bCs/>
              </w:rPr>
              <w:t>CNPJ/CPF</w:t>
            </w:r>
          </w:p>
          <w:p w14:paraId="5A67CDD9" w14:textId="60363663" w:rsidR="00187BE9" w:rsidRPr="00A53BFA" w:rsidRDefault="00187BE9" w:rsidP="0049285D">
            <w:pPr>
              <w:jc w:val="center"/>
              <w:rPr>
                <w:bCs/>
              </w:rPr>
            </w:pPr>
            <w:r>
              <w:rPr>
                <w:bCs/>
              </w:rPr>
              <w:object w:dxaOrig="225" w:dyaOrig="225" w14:anchorId="23574FF0">
                <v:shape id="_x0000_i1071" type="#_x0000_t75" style="width:141pt;height:18.6pt" o:ole="">
                  <v:imagedata r:id="rId9" o:title=""/>
                </v:shape>
                <w:control r:id="rId10" w:name="txt_MN1" w:shapeid="_x0000_i1071"/>
              </w:object>
            </w:r>
          </w:p>
        </w:tc>
      </w:tr>
      <w:tr w:rsidR="00187BE9" w:rsidRPr="00A53BFA" w14:paraId="11C27971" w14:textId="77777777" w:rsidTr="0049285D">
        <w:trPr>
          <w:trHeight w:val="340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4738159D" w14:textId="77777777" w:rsidR="00187BE9" w:rsidRDefault="00187BE9" w:rsidP="0049285D">
            <w:pPr>
              <w:jc w:val="center"/>
              <w:rPr>
                <w:bCs/>
              </w:rPr>
            </w:pPr>
            <w:r>
              <w:rPr>
                <w:bCs/>
              </w:rPr>
              <w:t>Endereço</w:t>
            </w:r>
          </w:p>
          <w:p w14:paraId="4DA202FF" w14:textId="74713505" w:rsidR="00187BE9" w:rsidRPr="00A53BFA" w:rsidRDefault="00187BE9" w:rsidP="0049285D">
            <w:pPr>
              <w:ind w:left="-76"/>
              <w:jc w:val="center"/>
              <w:rPr>
                <w:bCs/>
              </w:rPr>
            </w:pPr>
            <w:r>
              <w:rPr>
                <w:bCs/>
              </w:rPr>
              <w:object w:dxaOrig="225" w:dyaOrig="225" w14:anchorId="67A26F45">
                <v:shape id="_x0000_i1073" type="#_x0000_t75" style="width:280.2pt;height:18.6pt" o:ole="">
                  <v:imagedata r:id="rId11" o:title=""/>
                </v:shape>
                <w:control r:id="rId12" w:name="txt_end" w:shapeid="_x0000_i1073"/>
              </w:object>
            </w: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14:paraId="5B59DE1B" w14:textId="2E65A39B" w:rsidR="00187BE9" w:rsidRPr="00A53BFA" w:rsidRDefault="00187BE9" w:rsidP="0049285D">
            <w:pPr>
              <w:jc w:val="center"/>
              <w:rPr>
                <w:bCs/>
              </w:rPr>
            </w:pPr>
            <w:r w:rsidRPr="00A53BFA">
              <w:t>CEP</w:t>
            </w:r>
            <w:r>
              <w:object w:dxaOrig="225" w:dyaOrig="225" w14:anchorId="5D939609">
                <v:shape id="_x0000_i1075" type="#_x0000_t75" style="width:55.8pt;height:18pt" o:ole="">
                  <v:imagedata r:id="rId13" o:title=""/>
                </v:shape>
                <w:control r:id="rId14" w:name="txt_cep" w:shapeid="_x0000_i1075"/>
              </w:objec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1AA9A1C" w14:textId="77777777" w:rsidR="00187BE9" w:rsidRDefault="00187BE9" w:rsidP="0049285D">
            <w:pPr>
              <w:jc w:val="center"/>
              <w:rPr>
                <w:bCs/>
              </w:rPr>
            </w:pPr>
            <w:r>
              <w:rPr>
                <w:bCs/>
              </w:rPr>
              <w:t>Município</w:t>
            </w:r>
          </w:p>
          <w:p w14:paraId="28E6F805" w14:textId="69BDB868" w:rsidR="00187BE9" w:rsidRPr="00A53BFA" w:rsidRDefault="00187BE9" w:rsidP="0049285D">
            <w:pPr>
              <w:jc w:val="center"/>
              <w:rPr>
                <w:bCs/>
              </w:rPr>
            </w:pPr>
            <w:r>
              <w:rPr>
                <w:bCs/>
              </w:rPr>
              <w:object w:dxaOrig="225" w:dyaOrig="225" w14:anchorId="01EFCDA9">
                <v:shape id="_x0000_i1077" type="#_x0000_t75" style="width:124.8pt;height:18.6pt" o:ole="">
                  <v:imagedata r:id="rId15" o:title=""/>
                </v:shape>
                <w:control r:id="rId16" w:name="txt_MN" w:shapeid="_x0000_i1077"/>
              </w:objec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3FC5951C" w14:textId="77777777" w:rsidR="00187BE9" w:rsidRDefault="00187BE9" w:rsidP="0049285D">
            <w:pPr>
              <w:jc w:val="center"/>
              <w:rPr>
                <w:bCs/>
              </w:rPr>
            </w:pPr>
            <w:r>
              <w:rPr>
                <w:bCs/>
              </w:rPr>
              <w:t>UF</w:t>
            </w:r>
          </w:p>
          <w:p w14:paraId="19F61CFB" w14:textId="17B6D92F" w:rsidR="00187BE9" w:rsidRPr="00A53BFA" w:rsidRDefault="00187BE9" w:rsidP="0049285D">
            <w:pPr>
              <w:jc w:val="both"/>
              <w:rPr>
                <w:bCs/>
              </w:rPr>
            </w:pPr>
            <w:r>
              <w:rPr>
                <w:bCs/>
              </w:rPr>
              <w:object w:dxaOrig="225" w:dyaOrig="225" w14:anchorId="67B17F92">
                <v:shape id="_x0000_i1079" type="#_x0000_t75" style="width:25.8pt;height:18.6pt" o:ole="">
                  <v:imagedata r:id="rId17" o:title=""/>
                </v:shape>
                <w:control r:id="rId18" w:name="txt_UF" w:shapeid="_x0000_i1079"/>
              </w:object>
            </w:r>
          </w:p>
        </w:tc>
      </w:tr>
      <w:tr w:rsidR="005D1939" w:rsidRPr="00A53BFA" w14:paraId="55716B38" w14:textId="77777777" w:rsidTr="0041229B">
        <w:trPr>
          <w:trHeight w:val="490"/>
        </w:trPr>
        <w:tc>
          <w:tcPr>
            <w:tcW w:w="10486" w:type="dxa"/>
            <w:gridSpan w:val="4"/>
            <w:shd w:val="clear" w:color="auto" w:fill="F2F2F2" w:themeFill="background1" w:themeFillShade="F2"/>
            <w:vAlign w:val="center"/>
          </w:tcPr>
          <w:p w14:paraId="48AAA464" w14:textId="31FED842" w:rsidR="005D1939" w:rsidRDefault="005D1939" w:rsidP="0041229B">
            <w:pPr>
              <w:rPr>
                <w:bCs/>
              </w:rPr>
            </w:pPr>
            <w:r>
              <w:rPr>
                <w:bCs/>
              </w:rPr>
              <w:t xml:space="preserve">E-mail: </w:t>
            </w:r>
            <w:r>
              <w:rPr>
                <w:bCs/>
              </w:rPr>
              <w:object w:dxaOrig="225" w:dyaOrig="225" w14:anchorId="43D78467">
                <v:shape id="_x0000_i1081" type="#_x0000_t75" style="width:177.6pt;height:16.8pt" o:ole="">
                  <v:imagedata r:id="rId19" o:title=""/>
                </v:shape>
                <w:control r:id="rId20" w:name="txt_nome12" w:shapeid="_x0000_i1081"/>
              </w:object>
            </w:r>
            <w:r>
              <w:rPr>
                <w:bCs/>
              </w:rPr>
              <w:t xml:space="preserve">  Telefone</w:t>
            </w:r>
            <w:r w:rsidR="00C009ED">
              <w:rPr>
                <w:bCs/>
              </w:rPr>
              <w:t xml:space="preserve"> 1</w:t>
            </w:r>
            <w:r w:rsidR="003D7D66">
              <w:rPr>
                <w:bCs/>
              </w:rPr>
              <w:t xml:space="preserve">: </w:t>
            </w:r>
            <w:r>
              <w:rPr>
                <w:bCs/>
              </w:rPr>
              <w:object w:dxaOrig="225" w:dyaOrig="225" w14:anchorId="3DFF3072">
                <v:shape id="_x0000_i1083" type="#_x0000_t75" style="width:80.4pt;height:16.8pt" o:ole="">
                  <v:imagedata r:id="rId21" o:title=""/>
                </v:shape>
                <w:control r:id="rId22" w:name="txt_nome11" w:shapeid="_x0000_i1083"/>
              </w:object>
            </w:r>
            <w:r>
              <w:rPr>
                <w:bCs/>
              </w:rPr>
              <w:t xml:space="preserve">   </w:t>
            </w:r>
            <w:r w:rsidR="00C009ED">
              <w:rPr>
                <w:bCs/>
              </w:rPr>
              <w:t>Telefone 2</w:t>
            </w:r>
            <w:r>
              <w:rPr>
                <w:bCs/>
              </w:rPr>
              <w:t xml:space="preserve">: </w:t>
            </w:r>
            <w:r w:rsidR="00E45054">
              <w:rPr>
                <w:bCs/>
              </w:rPr>
              <w:object w:dxaOrig="225" w:dyaOrig="225" w14:anchorId="4A2B9525">
                <v:shape id="_x0000_i1085" type="#_x0000_t75" style="width:84.6pt;height:16.2pt" o:ole="">
                  <v:imagedata r:id="rId23" o:title=""/>
                </v:shape>
                <w:control r:id="rId24" w:name="txt_nome111" w:shapeid="_x0000_i1085"/>
              </w:object>
            </w:r>
          </w:p>
        </w:tc>
      </w:tr>
    </w:tbl>
    <w:p w14:paraId="79331043" w14:textId="77777777" w:rsidR="00187BE9" w:rsidRDefault="00187BE9" w:rsidP="00346930">
      <w:pPr>
        <w:jc w:val="center"/>
        <w:rPr>
          <w:sz w:val="14"/>
          <w:szCs w:val="14"/>
        </w:rPr>
      </w:pPr>
      <w:bookmarkStart w:id="0" w:name="_Hlk146790786"/>
    </w:p>
    <w:tbl>
      <w:tblPr>
        <w:tblW w:w="1049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5670"/>
      </w:tblGrid>
      <w:tr w:rsidR="00346930" w:rsidRPr="00A53BFA" w14:paraId="797CAF36" w14:textId="77777777" w:rsidTr="00BF0B9E">
        <w:trPr>
          <w:trHeight w:val="167"/>
        </w:trPr>
        <w:tc>
          <w:tcPr>
            <w:tcW w:w="1049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7C3151" w14:textId="1B31D0FA" w:rsidR="00346930" w:rsidRPr="0022355C" w:rsidRDefault="00346930" w:rsidP="00346930">
            <w:pPr>
              <w:spacing w:before="80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DADOS</w:t>
            </w:r>
            <w:r w:rsidRPr="001F4662">
              <w:rPr>
                <w:b/>
                <w:bCs/>
                <w:sz w:val="22"/>
                <w:szCs w:val="22"/>
              </w:rPr>
              <w:t xml:space="preserve"> D</w:t>
            </w:r>
            <w:r>
              <w:rPr>
                <w:b/>
                <w:bCs/>
                <w:sz w:val="22"/>
                <w:szCs w:val="22"/>
              </w:rPr>
              <w:t>O</w:t>
            </w:r>
            <w:r w:rsidRPr="001F466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AUTO DE LANÇAMENTO</w:t>
            </w:r>
          </w:p>
        </w:tc>
      </w:tr>
      <w:tr w:rsidR="00346930" w:rsidRPr="00A53BFA" w14:paraId="5B8F11D4" w14:textId="77777777" w:rsidTr="00BF0B9E">
        <w:trPr>
          <w:trHeight w:val="488"/>
        </w:trPr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9D8EC9" w14:textId="0BF6A21C" w:rsidR="00346930" w:rsidRDefault="00346930" w:rsidP="00346930">
            <w:pPr>
              <w:spacing w:before="80"/>
              <w:rPr>
                <w:b/>
              </w:rPr>
            </w:pPr>
            <w:r w:rsidRPr="00346930">
              <w:rPr>
                <w:bCs/>
              </w:rPr>
              <w:t>Auto de Lançamento</w:t>
            </w:r>
            <w:r>
              <w:rPr>
                <w:bCs/>
              </w:rPr>
              <w:t xml:space="preserve"> nº</w:t>
            </w:r>
            <w:r w:rsidRPr="00346930">
              <w:rPr>
                <w:bCs/>
              </w:rPr>
              <w:t>:</w:t>
            </w:r>
            <w:r>
              <w:rPr>
                <w:b/>
              </w:rPr>
              <w:t xml:space="preserve">  </w:t>
            </w:r>
            <w:r>
              <w:rPr>
                <w:bCs/>
              </w:rPr>
              <w:object w:dxaOrig="225" w:dyaOrig="225" w14:anchorId="59DCD39F">
                <v:shape id="_x0000_i1087" type="#_x0000_t75" style="width:102.6pt;height:17.4pt" o:ole="">
                  <v:imagedata r:id="rId25" o:title=""/>
                </v:shape>
                <w:control r:id="rId26" w:name="txt_nome1122" w:shapeid="_x0000_i1087"/>
              </w:objec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67B844B" w14:textId="5AA0A3E8" w:rsidR="00346930" w:rsidRDefault="00346930" w:rsidP="00346930">
            <w:pPr>
              <w:spacing w:before="80"/>
              <w:rPr>
                <w:b/>
              </w:rPr>
            </w:pPr>
            <w:r w:rsidRPr="00346930">
              <w:rPr>
                <w:bCs/>
              </w:rPr>
              <w:t>Processo Administrativo</w:t>
            </w:r>
            <w:r>
              <w:rPr>
                <w:bCs/>
              </w:rPr>
              <w:t xml:space="preserve"> nº</w:t>
            </w:r>
            <w:r w:rsidRPr="00346930">
              <w:rPr>
                <w:bCs/>
              </w:rPr>
              <w:t xml:space="preserve">: </w:t>
            </w:r>
            <w:r>
              <w:rPr>
                <w:bCs/>
              </w:rPr>
              <w:object w:dxaOrig="225" w:dyaOrig="225" w14:anchorId="70DF54FB">
                <v:shape id="_x0000_i1091" type="#_x0000_t75" style="width:133.2pt;height:17.4pt" o:ole="">
                  <v:imagedata r:id="rId27" o:title=""/>
                </v:shape>
                <w:control r:id="rId28" w:name="txt_nome11212" w:shapeid="_x0000_i1091"/>
              </w:object>
            </w:r>
          </w:p>
        </w:tc>
      </w:tr>
      <w:tr w:rsidR="00346930" w:rsidRPr="00A53BFA" w14:paraId="74E31F53" w14:textId="77777777" w:rsidTr="00BF0B9E">
        <w:trPr>
          <w:trHeight w:val="52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90FD85" w14:textId="5D044D29" w:rsidR="00346930" w:rsidRPr="005D30E3" w:rsidRDefault="00346930" w:rsidP="00346930">
            <w:pPr>
              <w:spacing w:before="80"/>
              <w:rPr>
                <w:b/>
              </w:rPr>
            </w:pPr>
            <w:r w:rsidRPr="003446E0">
              <w:rPr>
                <w:bCs/>
              </w:rPr>
              <w:t>Data da Ciência do Lanç</w:t>
            </w:r>
            <w:r w:rsidR="00BF0B9E">
              <w:rPr>
                <w:bCs/>
              </w:rPr>
              <w:t>.</w:t>
            </w:r>
            <w:r w:rsidRPr="003446E0">
              <w:rPr>
                <w:bCs/>
              </w:rPr>
              <w:t>:</w:t>
            </w:r>
            <w:r w:rsidRPr="003446E0">
              <w:rPr>
                <w:b/>
              </w:rPr>
              <w:t xml:space="preserve"> </w:t>
            </w:r>
            <w:r>
              <w:rPr>
                <w:bCs/>
              </w:rPr>
              <w:object w:dxaOrig="225" w:dyaOrig="225" w14:anchorId="4BD8FE75">
                <v:shape id="_x0000_i1092" type="#_x0000_t75" style="width:85.2pt;height:17.4pt" o:ole="">
                  <v:imagedata r:id="rId29" o:title=""/>
                </v:shape>
                <w:control r:id="rId30" w:name="txt_nome11211" w:shapeid="_x0000_i1092"/>
              </w:objec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</w:tcPr>
          <w:tbl>
            <w:tblPr>
              <w:tblStyle w:val="Tabelacomgrade"/>
              <w:tblpPr w:leftFromText="141" w:rightFromText="141" w:vertAnchor="text" w:horzAnchor="margin" w:tblpX="-30" w:tblpY="-5"/>
              <w:tblOverlap w:val="never"/>
              <w:tblW w:w="591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9"/>
            </w:tblGrid>
            <w:tr w:rsidR="00BF0B9E" w:rsidRPr="008379FB" w14:paraId="00DD66AF" w14:textId="77777777" w:rsidTr="00EE20FD">
              <w:trPr>
                <w:trHeight w:val="499"/>
              </w:trPr>
              <w:tc>
                <w:tcPr>
                  <w:tcW w:w="591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63D1863" w14:textId="77777777" w:rsidR="00BF0B9E" w:rsidRPr="008379FB" w:rsidRDefault="00BF0B9E" w:rsidP="00BF0B9E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464417">
                    <w:rPr>
                      <w:sz w:val="18"/>
                      <w:szCs w:val="18"/>
                    </w:rPr>
                    <w:t>A impugnação ao lançamento de tributo ou penalidade deve</w:t>
                  </w:r>
                  <w:r>
                    <w:rPr>
                      <w:sz w:val="18"/>
                      <w:szCs w:val="18"/>
                    </w:rPr>
                    <w:t>rá</w:t>
                  </w:r>
                  <w:r w:rsidRPr="00464417">
                    <w:rPr>
                      <w:sz w:val="18"/>
                      <w:szCs w:val="18"/>
                    </w:rPr>
                    <w:t xml:space="preserve"> ser apresentada no </w:t>
                  </w:r>
                  <w:r w:rsidRPr="009336CD">
                    <w:rPr>
                      <w:b/>
                      <w:bCs/>
                      <w:sz w:val="18"/>
                      <w:szCs w:val="18"/>
                      <w:u w:val="single"/>
                    </w:rPr>
                    <w:t xml:space="preserve">prazo de </w:t>
                  </w:r>
                  <w:r w:rsidRPr="00464417">
                    <w:rPr>
                      <w:b/>
                      <w:bCs/>
                      <w:sz w:val="18"/>
                      <w:szCs w:val="18"/>
                      <w:u w:val="single"/>
                    </w:rPr>
                    <w:t>30 dias</w:t>
                  </w:r>
                  <w:r w:rsidRPr="00464417">
                    <w:rPr>
                      <w:sz w:val="18"/>
                      <w:szCs w:val="18"/>
                    </w:rPr>
                    <w:t xml:space="preserve"> a contar da data da ciência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 w:rsidRPr="009336CD">
                    <w:rPr>
                      <w:b/>
                      <w:bCs/>
                      <w:sz w:val="18"/>
                      <w:szCs w:val="18"/>
                      <w:u w:val="single"/>
                    </w:rPr>
                    <w:t>sob pena de indeferimento</w:t>
                  </w:r>
                  <w:r w:rsidRPr="00464417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405AC277" w14:textId="77777777" w:rsidR="00346930" w:rsidRDefault="00346930" w:rsidP="00346930">
            <w:pPr>
              <w:spacing w:before="80"/>
              <w:rPr>
                <w:b/>
              </w:rPr>
            </w:pPr>
          </w:p>
        </w:tc>
      </w:tr>
      <w:tr w:rsidR="003446E0" w:rsidRPr="00A53BFA" w14:paraId="62047706" w14:textId="77777777" w:rsidTr="0028371B">
        <w:trPr>
          <w:trHeight w:val="394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14:paraId="5155C21B" w14:textId="71F27E42" w:rsidR="003446E0" w:rsidRPr="00464417" w:rsidRDefault="003446E0" w:rsidP="003446E0">
            <w:pPr>
              <w:jc w:val="both"/>
              <w:rPr>
                <w:sz w:val="18"/>
                <w:szCs w:val="18"/>
              </w:rPr>
            </w:pPr>
            <w:r w:rsidRPr="003D7D66">
              <w:rPr>
                <w:sz w:val="22"/>
                <w:szCs w:val="22"/>
              </w:rPr>
              <w:t xml:space="preserve">O </w:t>
            </w:r>
            <w:r w:rsidRPr="003D7D66">
              <w:rPr>
                <w:b/>
                <w:bCs/>
                <w:sz w:val="22"/>
                <w:szCs w:val="22"/>
                <w:u w:val="single"/>
              </w:rPr>
              <w:t>pagamento</w:t>
            </w:r>
            <w:r w:rsidRPr="003D7D66">
              <w:rPr>
                <w:sz w:val="22"/>
                <w:szCs w:val="22"/>
              </w:rPr>
              <w:t xml:space="preserve"> do crédito em até 30 dias</w:t>
            </w:r>
            <w:r w:rsidR="00855426">
              <w:rPr>
                <w:sz w:val="22"/>
                <w:szCs w:val="22"/>
              </w:rPr>
              <w:t>,</w:t>
            </w:r>
            <w:r w:rsidRPr="003D7D66">
              <w:rPr>
                <w:sz w:val="22"/>
                <w:szCs w:val="22"/>
              </w:rPr>
              <w:t xml:space="preserve"> a contar da data da ciência</w:t>
            </w:r>
            <w:r w:rsidR="00855426">
              <w:rPr>
                <w:sz w:val="22"/>
                <w:szCs w:val="22"/>
              </w:rPr>
              <w:t>,</w:t>
            </w:r>
            <w:r w:rsidRPr="003D7D66">
              <w:rPr>
                <w:sz w:val="22"/>
                <w:szCs w:val="22"/>
              </w:rPr>
              <w:t xml:space="preserve"> importa na </w:t>
            </w:r>
            <w:r w:rsidRPr="003D7D66">
              <w:rPr>
                <w:b/>
                <w:bCs/>
                <w:sz w:val="22"/>
                <w:szCs w:val="22"/>
                <w:u w:val="single"/>
              </w:rPr>
              <w:t>redução de 50% do valor da multa</w:t>
            </w:r>
            <w:r w:rsidRPr="003D7D66">
              <w:rPr>
                <w:sz w:val="22"/>
                <w:szCs w:val="22"/>
              </w:rPr>
              <w:t xml:space="preserve"> aplicada.</w:t>
            </w:r>
            <w:r>
              <w:rPr>
                <w:sz w:val="22"/>
                <w:szCs w:val="22"/>
              </w:rPr>
              <w:t xml:space="preserve"> </w:t>
            </w:r>
            <w:r w:rsidRPr="003D7D66">
              <w:rPr>
                <w:sz w:val="22"/>
                <w:szCs w:val="22"/>
              </w:rPr>
              <w:t>Demais percentuais de descontos, conforme o prazo de pagamento ou parcelamento, podem ser consultados no art. 10 da Lei n.º 6.537/73.</w:t>
            </w:r>
          </w:p>
        </w:tc>
      </w:tr>
    </w:tbl>
    <w:p w14:paraId="290EC85E" w14:textId="77777777" w:rsidR="00187BE9" w:rsidRPr="008379FB" w:rsidRDefault="00187BE9" w:rsidP="00187BE9">
      <w:pPr>
        <w:rPr>
          <w:b/>
          <w:bCs/>
          <w:sz w:val="14"/>
          <w:szCs w:val="14"/>
        </w:rPr>
      </w:pPr>
    </w:p>
    <w:tbl>
      <w:tblPr>
        <w:tblW w:w="1048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3544"/>
        <w:gridCol w:w="1981"/>
      </w:tblGrid>
      <w:tr w:rsidR="00187BE9" w:rsidRPr="008379FB" w14:paraId="728B7236" w14:textId="77777777" w:rsidTr="004A1BF9">
        <w:trPr>
          <w:trHeight w:val="248"/>
        </w:trPr>
        <w:tc>
          <w:tcPr>
            <w:tcW w:w="1048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bookmarkEnd w:id="0"/>
          <w:p w14:paraId="60CEA48C" w14:textId="36B19908" w:rsidR="00187BE9" w:rsidRPr="004A1BF9" w:rsidRDefault="004A1BF9" w:rsidP="004A1BF9">
            <w:pPr>
              <w:jc w:val="center"/>
              <w:rPr>
                <w:b/>
                <w:bCs/>
                <w:sz w:val="20"/>
                <w:szCs w:val="20"/>
              </w:rPr>
            </w:pPr>
            <w:r w:rsidRPr="001F4662">
              <w:rPr>
                <w:b/>
                <w:bCs/>
                <w:sz w:val="22"/>
                <w:szCs w:val="22"/>
              </w:rPr>
              <w:t>ABRANGÊNCIA DA IMPUGNAÇÃO</w:t>
            </w:r>
          </w:p>
        </w:tc>
      </w:tr>
      <w:tr w:rsidR="00187BE9" w:rsidRPr="00A53BFA" w14:paraId="4F19C8B8" w14:textId="77777777" w:rsidTr="00BF0B9E">
        <w:trPr>
          <w:trHeight w:val="526"/>
        </w:trPr>
        <w:tc>
          <w:tcPr>
            <w:tcW w:w="496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AA97C46" w14:textId="31BAAD9A" w:rsidR="00187BE9" w:rsidRPr="006A66A7" w:rsidRDefault="004A1BF9" w:rsidP="006A66A7">
            <w:pPr>
              <w:jc w:val="center"/>
              <w:rPr>
                <w:b/>
                <w:i/>
                <w:iCs/>
              </w:rPr>
            </w:pPr>
            <w:r w:rsidRPr="006A66A7">
              <w:rPr>
                <w:b/>
                <w:i/>
                <w:iCs/>
              </w:rPr>
              <w:object w:dxaOrig="225" w:dyaOrig="225" w14:anchorId="2A7AFF38">
                <v:shape id="_x0000_i1093" type="#_x0000_t75" style="width:67.2pt;height:25.8pt" o:ole="">
                  <v:imagedata r:id="rId31" o:title=""/>
                </v:shape>
                <w:control r:id="rId32" w:name="IMPUG1" w:shapeid="_x0000_i1093"/>
              </w:objec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0311709C" w14:textId="084CA873" w:rsidR="006A66A7" w:rsidRPr="00E45054" w:rsidRDefault="004A1BF9" w:rsidP="00E45054">
            <w:pPr>
              <w:jc w:val="center"/>
              <w:rPr>
                <w:bCs/>
              </w:rPr>
            </w:pPr>
            <w:r>
              <w:rPr>
                <w:bCs/>
              </w:rPr>
              <w:object w:dxaOrig="225" w:dyaOrig="225" w14:anchorId="1DCD4E24">
                <v:shape id="_x0000_i1132" type="#_x0000_t75" style="width:82.2pt;height:25.8pt" o:ole="">
                  <v:imagedata r:id="rId33" o:title=""/>
                </v:shape>
                <w:control r:id="rId34" w:name="IMPUG2" w:shapeid="_x0000_i1132"/>
              </w:object>
            </w:r>
          </w:p>
        </w:tc>
      </w:tr>
      <w:tr w:rsidR="00E45054" w:rsidRPr="00A53BFA" w14:paraId="0CCD09AB" w14:textId="77777777" w:rsidTr="00C65FE7">
        <w:trPr>
          <w:trHeight w:val="189"/>
        </w:trPr>
        <w:tc>
          <w:tcPr>
            <w:tcW w:w="4961" w:type="dxa"/>
            <w:vMerge w:val="restart"/>
            <w:tcBorders>
              <w:top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</w:tcPr>
          <w:p w14:paraId="2B360F97" w14:textId="0E417A41" w:rsidR="00E45054" w:rsidRDefault="00E45054" w:rsidP="00E45054">
            <w:pPr>
              <w:jc w:val="both"/>
              <w:rPr>
                <w:bCs/>
              </w:rPr>
            </w:pPr>
            <w:r w:rsidRPr="006A66A7">
              <w:rPr>
                <w:bCs/>
              </w:rPr>
              <w:t xml:space="preserve">Caso esta opção seja assinalada, o autuado </w:t>
            </w:r>
            <w:r w:rsidRPr="006A66A7">
              <w:rPr>
                <w:b/>
              </w:rPr>
              <w:t>DECLARA</w:t>
            </w:r>
            <w:r w:rsidRPr="006A66A7">
              <w:rPr>
                <w:bCs/>
              </w:rPr>
              <w:t xml:space="preserve"> que a presente impugnação contesta a </w:t>
            </w:r>
            <w:r w:rsidRPr="006A66A7">
              <w:rPr>
                <w:b/>
              </w:rPr>
              <w:t>TOTALIDADE</w:t>
            </w:r>
            <w:r w:rsidRPr="006A66A7">
              <w:rPr>
                <w:bCs/>
              </w:rPr>
              <w:t xml:space="preserve"> do lançamento tributário, abrangendo todos os valores indicados no documento que formalizou a exigência tributária.</w:t>
            </w:r>
          </w:p>
        </w:tc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22AD4E88" w14:textId="77777777" w:rsidR="00E45054" w:rsidRDefault="00E45054" w:rsidP="00E24965">
            <w:pPr>
              <w:jc w:val="both"/>
              <w:rPr>
                <w:bCs/>
                <w:sz w:val="22"/>
                <w:szCs w:val="22"/>
              </w:rPr>
            </w:pPr>
            <w:r w:rsidRPr="00E45054">
              <w:rPr>
                <w:bCs/>
                <w:sz w:val="22"/>
                <w:szCs w:val="22"/>
              </w:rPr>
              <w:t xml:space="preserve">Caso esta opção seja assinalada, o autuado </w:t>
            </w:r>
            <w:r w:rsidRPr="00E45054">
              <w:rPr>
                <w:b/>
                <w:sz w:val="22"/>
                <w:szCs w:val="22"/>
              </w:rPr>
              <w:t>DECLARA</w:t>
            </w:r>
            <w:r w:rsidRPr="00E45054">
              <w:rPr>
                <w:bCs/>
                <w:sz w:val="22"/>
                <w:szCs w:val="22"/>
              </w:rPr>
              <w:t xml:space="preserve"> que a presente impugnação contesta </w:t>
            </w:r>
            <w:r w:rsidRPr="00E45054">
              <w:rPr>
                <w:b/>
                <w:sz w:val="22"/>
                <w:szCs w:val="22"/>
              </w:rPr>
              <w:t>APENAS</w:t>
            </w:r>
            <w:r w:rsidRPr="00E45054">
              <w:rPr>
                <w:bCs/>
                <w:sz w:val="22"/>
                <w:szCs w:val="22"/>
              </w:rPr>
              <w:t xml:space="preserve"> o lançamento tributário dos valores descritos abaixo</w:t>
            </w:r>
            <w:r>
              <w:rPr>
                <w:bCs/>
                <w:sz w:val="22"/>
                <w:szCs w:val="22"/>
              </w:rPr>
              <w:t>:</w:t>
            </w:r>
          </w:p>
          <w:p w14:paraId="42DF5502" w14:textId="638AB306" w:rsidR="00E24965" w:rsidRPr="00E24965" w:rsidRDefault="00E24965" w:rsidP="00E24965">
            <w:pPr>
              <w:jc w:val="both"/>
              <w:rPr>
                <w:bCs/>
                <w:strike/>
                <w:sz w:val="4"/>
                <w:szCs w:val="4"/>
              </w:rPr>
            </w:pPr>
          </w:p>
        </w:tc>
      </w:tr>
      <w:tr w:rsidR="00E24965" w:rsidRPr="00A53BFA" w14:paraId="65332235" w14:textId="77777777" w:rsidTr="00C65FE7">
        <w:trPr>
          <w:trHeight w:val="90"/>
        </w:trPr>
        <w:tc>
          <w:tcPr>
            <w:tcW w:w="4961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</w:tcPr>
          <w:p w14:paraId="5A000881" w14:textId="77777777" w:rsidR="00E24965" w:rsidRPr="006A66A7" w:rsidRDefault="00E24965" w:rsidP="00E24965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5DC99AD" w14:textId="77777777" w:rsidR="00E24965" w:rsidRDefault="00E24965" w:rsidP="00E24965">
            <w:pPr>
              <w:rPr>
                <w:bCs/>
              </w:rPr>
            </w:pPr>
            <w:r w:rsidRPr="00E45054">
              <w:rPr>
                <w:sz w:val="18"/>
                <w:szCs w:val="18"/>
              </w:rPr>
              <w:t xml:space="preserve">Valor de </w:t>
            </w:r>
            <w:r>
              <w:rPr>
                <w:b/>
                <w:bCs/>
                <w:sz w:val="18"/>
                <w:szCs w:val="18"/>
              </w:rPr>
              <w:t>TRIBUTO</w:t>
            </w:r>
            <w:r w:rsidRPr="00E4505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principal</w:t>
            </w:r>
            <w:r w:rsidRPr="00E45054">
              <w:rPr>
                <w:sz w:val="18"/>
                <w:szCs w:val="18"/>
              </w:rPr>
              <w:t>) impugnado:</w:t>
            </w:r>
            <w:r>
              <w:rPr>
                <w:bCs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531AAC" w14:textId="18E9D097" w:rsidR="00E24965" w:rsidRDefault="00E24965" w:rsidP="00E24965">
            <w:pPr>
              <w:rPr>
                <w:bCs/>
              </w:rPr>
            </w:pPr>
            <w:r>
              <w:rPr>
                <w:bCs/>
              </w:rPr>
              <w:object w:dxaOrig="225" w:dyaOrig="225" w14:anchorId="041550F6">
                <v:shape id="_x0000_i1134" type="#_x0000_t75" style="width:91.8pt;height:15.6pt" o:ole="">
                  <v:imagedata r:id="rId35" o:title=""/>
                </v:shape>
                <w:control r:id="rId36" w:name="txt_nome111111" w:shapeid="_x0000_i1134"/>
              </w:object>
            </w:r>
          </w:p>
        </w:tc>
      </w:tr>
      <w:tr w:rsidR="00E24965" w:rsidRPr="00A53BFA" w14:paraId="5AEE8644" w14:textId="77777777" w:rsidTr="00C65FE7">
        <w:trPr>
          <w:trHeight w:val="81"/>
        </w:trPr>
        <w:tc>
          <w:tcPr>
            <w:tcW w:w="4961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</w:tcPr>
          <w:p w14:paraId="13D597E4" w14:textId="77777777" w:rsidR="00E24965" w:rsidRPr="006A66A7" w:rsidRDefault="00E24965" w:rsidP="00E24965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F895F1D" w14:textId="508F782A" w:rsidR="00E24965" w:rsidRPr="00E45054" w:rsidRDefault="00E24965" w:rsidP="00E24965">
            <w:pPr>
              <w:rPr>
                <w:bCs/>
                <w:sz w:val="18"/>
                <w:szCs w:val="18"/>
              </w:rPr>
            </w:pPr>
            <w:r w:rsidRPr="00E45054">
              <w:rPr>
                <w:sz w:val="18"/>
                <w:szCs w:val="18"/>
              </w:rPr>
              <w:t xml:space="preserve">Valor de </w:t>
            </w:r>
            <w:r w:rsidRPr="00E45054">
              <w:rPr>
                <w:b/>
                <w:bCs/>
                <w:sz w:val="18"/>
                <w:szCs w:val="18"/>
              </w:rPr>
              <w:t>MULTA</w:t>
            </w:r>
            <w:r w:rsidRPr="00E45054">
              <w:rPr>
                <w:sz w:val="18"/>
                <w:szCs w:val="18"/>
              </w:rPr>
              <w:t xml:space="preserve"> impugnado:</w:t>
            </w:r>
            <w:r>
              <w:rPr>
                <w:color w:val="000000" w:themeColor="text1"/>
              </w:rPr>
              <w:t xml:space="preserve">                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430B077" w14:textId="171ABB0E" w:rsidR="00E24965" w:rsidRPr="00E45054" w:rsidRDefault="00E24965" w:rsidP="00E24965">
            <w:pPr>
              <w:rPr>
                <w:bCs/>
                <w:sz w:val="18"/>
                <w:szCs w:val="18"/>
              </w:rPr>
            </w:pPr>
            <w:r>
              <w:rPr>
                <w:bCs/>
              </w:rPr>
              <w:object w:dxaOrig="225" w:dyaOrig="225" w14:anchorId="2B01C3EB">
                <v:shape id="_x0000_i1136" type="#_x0000_t75" style="width:91.8pt;height:15.6pt" o:ole="">
                  <v:imagedata r:id="rId35" o:title=""/>
                </v:shape>
                <w:control r:id="rId37" w:name="txt_nome11111" w:shapeid="_x0000_i1136"/>
              </w:object>
            </w:r>
          </w:p>
        </w:tc>
      </w:tr>
      <w:tr w:rsidR="00E24965" w:rsidRPr="00A53BFA" w14:paraId="622788D0" w14:textId="77777777" w:rsidTr="00BF0B9E">
        <w:trPr>
          <w:trHeight w:val="81"/>
        </w:trPr>
        <w:tc>
          <w:tcPr>
            <w:tcW w:w="4961" w:type="dxa"/>
            <w:vMerge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1F7E2" w14:textId="77777777" w:rsidR="00E24965" w:rsidRPr="006A66A7" w:rsidRDefault="00E24965" w:rsidP="00E24965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4ECA96A" w14:textId="352DAED5" w:rsidR="00E24965" w:rsidRPr="00E24965" w:rsidRDefault="00E24965" w:rsidP="00E24965">
            <w:pPr>
              <w:rPr>
                <w:sz w:val="18"/>
                <w:szCs w:val="18"/>
              </w:rPr>
            </w:pPr>
            <w:r w:rsidRPr="00E24965">
              <w:rPr>
                <w:sz w:val="18"/>
                <w:szCs w:val="18"/>
              </w:rPr>
              <w:t xml:space="preserve">Valor de </w:t>
            </w:r>
            <w:r w:rsidRPr="00E24965">
              <w:rPr>
                <w:b/>
                <w:bCs/>
                <w:sz w:val="18"/>
                <w:szCs w:val="18"/>
              </w:rPr>
              <w:t>JUROS/ENCARGOS</w:t>
            </w:r>
            <w:r w:rsidRPr="00E24965">
              <w:rPr>
                <w:sz w:val="18"/>
                <w:szCs w:val="18"/>
              </w:rPr>
              <w:t xml:space="preserve"> impugnado: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BDF575F" w14:textId="48E02EE6" w:rsidR="00E24965" w:rsidRPr="00E45054" w:rsidRDefault="00E24965" w:rsidP="00E24965">
            <w:pPr>
              <w:rPr>
                <w:sz w:val="18"/>
                <w:szCs w:val="18"/>
              </w:rPr>
            </w:pPr>
            <w:r>
              <w:rPr>
                <w:bCs/>
              </w:rPr>
              <w:object w:dxaOrig="225" w:dyaOrig="225" w14:anchorId="6801ACC3">
                <v:shape id="_x0000_i1138" type="#_x0000_t75" style="width:91.8pt;height:15.6pt" o:ole="">
                  <v:imagedata r:id="rId35" o:title=""/>
                </v:shape>
                <w:control r:id="rId38" w:name="txt_nome111112" w:shapeid="_x0000_i1138"/>
              </w:object>
            </w:r>
          </w:p>
        </w:tc>
      </w:tr>
      <w:tr w:rsidR="00E24965" w:rsidRPr="00A53BFA" w14:paraId="729899BA" w14:textId="77777777" w:rsidTr="00BF0B9E">
        <w:trPr>
          <w:trHeight w:val="186"/>
        </w:trPr>
        <w:tc>
          <w:tcPr>
            <w:tcW w:w="1048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77C3A0" w14:textId="6A64C735" w:rsidR="00E24965" w:rsidRPr="00771370" w:rsidRDefault="00C65FE7" w:rsidP="00C65FE7">
            <w:pPr>
              <w:jc w:val="both"/>
              <w:rPr>
                <w:bCs/>
                <w:sz w:val="22"/>
                <w:szCs w:val="22"/>
              </w:rPr>
            </w:pPr>
            <w:r w:rsidRPr="00B46E5C">
              <w:rPr>
                <w:b/>
                <w:sz w:val="22"/>
                <w:szCs w:val="22"/>
              </w:rPr>
              <w:t>OBS 1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C65FE7">
              <w:rPr>
                <w:bCs/>
                <w:sz w:val="22"/>
                <w:szCs w:val="22"/>
              </w:rPr>
              <w:t xml:space="preserve">A parcela do crédito tributário </w:t>
            </w:r>
            <w:r w:rsidRPr="00C65FE7">
              <w:rPr>
                <w:b/>
                <w:sz w:val="22"/>
                <w:szCs w:val="22"/>
              </w:rPr>
              <w:t>não impugnada e paga ou parcelada</w:t>
            </w:r>
            <w:r w:rsidRPr="00C65FE7">
              <w:rPr>
                <w:bCs/>
                <w:sz w:val="22"/>
                <w:szCs w:val="22"/>
              </w:rPr>
              <w:t xml:space="preserve"> será objeto de </w:t>
            </w:r>
            <w:r w:rsidRPr="00C65FE7">
              <w:rPr>
                <w:b/>
                <w:sz w:val="22"/>
                <w:szCs w:val="22"/>
              </w:rPr>
              <w:t>DESCONTOS</w:t>
            </w:r>
            <w:r w:rsidRPr="00C65FE7">
              <w:rPr>
                <w:bCs/>
                <w:sz w:val="22"/>
                <w:szCs w:val="22"/>
              </w:rPr>
              <w:t>. (art. 10 da Lei n.º 6.537/73 e Instrução Normativa nº45/98, Título III, Capítulo XIII).</w:t>
            </w:r>
          </w:p>
        </w:tc>
      </w:tr>
      <w:tr w:rsidR="00C65FE7" w:rsidRPr="00A53BFA" w14:paraId="0B34D22C" w14:textId="77777777" w:rsidTr="00BF0B9E">
        <w:trPr>
          <w:trHeight w:val="186"/>
        </w:trPr>
        <w:tc>
          <w:tcPr>
            <w:tcW w:w="1048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9F52B5" w14:textId="50BD9974" w:rsidR="00C65FE7" w:rsidRPr="00C65FE7" w:rsidRDefault="00C65FE7" w:rsidP="00C65FE7">
            <w:pPr>
              <w:jc w:val="both"/>
              <w:rPr>
                <w:bCs/>
                <w:sz w:val="22"/>
                <w:szCs w:val="22"/>
              </w:rPr>
            </w:pPr>
            <w:bookmarkStart w:id="1" w:name="_Hlk178850105"/>
            <w:r w:rsidRPr="00B46E5C">
              <w:rPr>
                <w:b/>
                <w:sz w:val="22"/>
                <w:szCs w:val="22"/>
              </w:rPr>
              <w:t>OBS 2</w:t>
            </w:r>
            <w:r w:rsidRPr="00C65FE7">
              <w:rPr>
                <w:bCs/>
                <w:sz w:val="22"/>
                <w:szCs w:val="22"/>
              </w:rPr>
              <w:t xml:space="preserve">: A parcela do crédito tributário </w:t>
            </w:r>
            <w:r w:rsidRPr="00C65FE7">
              <w:rPr>
                <w:b/>
                <w:sz w:val="22"/>
                <w:szCs w:val="22"/>
              </w:rPr>
              <w:t>não impugnada e não paga ou não parcelada</w:t>
            </w:r>
            <w:r w:rsidRPr="00C65FE7">
              <w:rPr>
                <w:bCs/>
                <w:sz w:val="22"/>
                <w:szCs w:val="22"/>
              </w:rPr>
              <w:t xml:space="preserve"> nos prazos legais será automaticamente </w:t>
            </w:r>
            <w:r w:rsidRPr="00C65FE7">
              <w:rPr>
                <w:b/>
                <w:sz w:val="22"/>
                <w:szCs w:val="22"/>
              </w:rPr>
              <w:t>INSCRITA EM DÍVIDA ATIVA</w:t>
            </w:r>
            <w:r w:rsidR="00855426">
              <w:rPr>
                <w:b/>
                <w:sz w:val="22"/>
                <w:szCs w:val="22"/>
              </w:rPr>
              <w:t xml:space="preserve"> </w:t>
            </w:r>
            <w:r w:rsidRPr="00C65FE7">
              <w:rPr>
                <w:bCs/>
                <w:sz w:val="22"/>
                <w:szCs w:val="22"/>
              </w:rPr>
              <w:t>(art. 67, parágrafo único, da Lei n.º 6.537/73).</w:t>
            </w:r>
          </w:p>
        </w:tc>
      </w:tr>
      <w:bookmarkEnd w:id="1"/>
    </w:tbl>
    <w:p w14:paraId="642E73A2" w14:textId="77777777" w:rsidR="00D71E51" w:rsidRDefault="00D71E51" w:rsidP="00187BE9">
      <w:pPr>
        <w:rPr>
          <w:sz w:val="14"/>
          <w:szCs w:val="14"/>
        </w:rPr>
      </w:pPr>
    </w:p>
    <w:tbl>
      <w:tblPr>
        <w:tblW w:w="1049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418"/>
        <w:gridCol w:w="992"/>
        <w:gridCol w:w="3119"/>
      </w:tblGrid>
      <w:tr w:rsidR="00CC06D5" w:rsidRPr="008379FB" w14:paraId="5319CAF6" w14:textId="77777777" w:rsidTr="00BF0B9E">
        <w:trPr>
          <w:trHeight w:val="248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4CDF27" w14:textId="59A4C163" w:rsidR="00CC06D5" w:rsidRPr="004A1BF9" w:rsidRDefault="00732B74" w:rsidP="00811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DADOS DE REPRESENTAÇÃO</w:t>
            </w:r>
          </w:p>
        </w:tc>
      </w:tr>
      <w:tr w:rsidR="00FD646E" w:rsidRPr="00A53BFA" w14:paraId="1A15200D" w14:textId="77777777" w:rsidTr="00BF0B9E">
        <w:trPr>
          <w:trHeight w:val="1300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749C01" w14:textId="1F08E28F" w:rsidR="00D14BEA" w:rsidRDefault="00FD646E" w:rsidP="00B46E5C">
            <w:pPr>
              <w:jc w:val="both"/>
              <w:rPr>
                <w:b/>
                <w:i/>
                <w:iCs/>
              </w:rPr>
            </w:pPr>
            <w:r w:rsidRPr="00F65FFC">
              <w:rPr>
                <w:b/>
                <w:i/>
                <w:iCs/>
              </w:rPr>
              <w:object w:dxaOrig="225" w:dyaOrig="225" w14:anchorId="305CB982">
                <v:shape id="_x0000_i1140" type="#_x0000_t75" style="width:171pt;height:16.8pt" o:ole="">
                  <v:imagedata r:id="rId39" o:title=""/>
                </v:shape>
                <w:control r:id="rId40" w:name="REPRES1" w:shapeid="_x0000_i1140"/>
              </w:object>
            </w:r>
          </w:p>
          <w:p w14:paraId="4C60C6BE" w14:textId="3480D234" w:rsidR="006168FA" w:rsidRPr="006168FA" w:rsidRDefault="006168FA" w:rsidP="00B46E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QUANDO O </w:t>
            </w:r>
            <w:r w:rsidRPr="006168FA">
              <w:rPr>
                <w:b/>
                <w:sz w:val="20"/>
                <w:szCs w:val="20"/>
              </w:rPr>
              <w:t>AUTUADO</w:t>
            </w:r>
            <w:r>
              <w:rPr>
                <w:b/>
                <w:sz w:val="20"/>
                <w:szCs w:val="20"/>
              </w:rPr>
              <w:t xml:space="preserve"> É</w:t>
            </w:r>
            <w:r w:rsidRPr="006168FA">
              <w:rPr>
                <w:b/>
                <w:sz w:val="20"/>
                <w:szCs w:val="20"/>
              </w:rPr>
              <w:t xml:space="preserve"> PESSOA </w:t>
            </w:r>
            <w:r>
              <w:rPr>
                <w:b/>
                <w:sz w:val="20"/>
                <w:szCs w:val="20"/>
              </w:rPr>
              <w:t>JURÍDICA</w:t>
            </w:r>
          </w:p>
          <w:p w14:paraId="48EA7A0D" w14:textId="77777777" w:rsidR="006168FA" w:rsidRDefault="006168FA" w:rsidP="00B46E5C">
            <w:pPr>
              <w:jc w:val="both"/>
              <w:rPr>
                <w:bCs/>
                <w:sz w:val="22"/>
                <w:szCs w:val="22"/>
              </w:rPr>
            </w:pPr>
          </w:p>
          <w:p w14:paraId="7AA704BC" w14:textId="74B7C416" w:rsidR="00FD646E" w:rsidRDefault="00FD646E" w:rsidP="00B46E5C">
            <w:pPr>
              <w:jc w:val="both"/>
              <w:rPr>
                <w:bCs/>
                <w:sz w:val="22"/>
                <w:szCs w:val="22"/>
              </w:rPr>
            </w:pPr>
            <w:r w:rsidRPr="000C2A8D">
              <w:rPr>
                <w:bCs/>
                <w:sz w:val="22"/>
                <w:szCs w:val="22"/>
              </w:rPr>
              <w:t xml:space="preserve">A petição de impugnação e este formulário deverão ser </w:t>
            </w:r>
            <w:r w:rsidRPr="000C2A8D">
              <w:rPr>
                <w:b/>
                <w:sz w:val="22"/>
                <w:szCs w:val="22"/>
              </w:rPr>
              <w:t>assinados digitalmente via e-CNPJ</w:t>
            </w:r>
            <w:r w:rsidRPr="000C2A8D">
              <w:rPr>
                <w:bCs/>
                <w:sz w:val="22"/>
                <w:szCs w:val="22"/>
              </w:rPr>
              <w:t xml:space="preserve"> da própria pessoa jurídica autuada. </w:t>
            </w:r>
          </w:p>
          <w:p w14:paraId="6E6D5740" w14:textId="77777777" w:rsidR="00C009ED" w:rsidRPr="00EE20FD" w:rsidRDefault="00C009ED" w:rsidP="00B46E5C">
            <w:pPr>
              <w:jc w:val="both"/>
              <w:rPr>
                <w:bCs/>
              </w:rPr>
            </w:pPr>
          </w:p>
          <w:p w14:paraId="4D9F24B8" w14:textId="5B42443E" w:rsidR="00FD646E" w:rsidRDefault="00FD646E" w:rsidP="00B46E5C">
            <w:pPr>
              <w:rPr>
                <w:b/>
                <w:i/>
                <w:iCs/>
              </w:rPr>
            </w:pPr>
            <w:r w:rsidRPr="006A66A7">
              <w:rPr>
                <w:b/>
                <w:i/>
                <w:iCs/>
              </w:rPr>
              <w:object w:dxaOrig="225" w:dyaOrig="225" w14:anchorId="3454ED2F">
                <v:shape id="_x0000_i1142" type="#_x0000_t75" style="width:171pt;height:16.2pt" o:ole="">
                  <v:imagedata r:id="rId41" o:title=""/>
                </v:shape>
                <w:control r:id="rId42" w:name="REPRES2" w:shapeid="_x0000_i1142"/>
              </w:object>
            </w:r>
          </w:p>
          <w:p w14:paraId="73FB6B4A" w14:textId="34626977" w:rsidR="006168FA" w:rsidRPr="006168FA" w:rsidRDefault="006168FA" w:rsidP="006168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QUANDO O </w:t>
            </w:r>
            <w:r w:rsidRPr="006168FA">
              <w:rPr>
                <w:b/>
                <w:sz w:val="20"/>
                <w:szCs w:val="20"/>
              </w:rPr>
              <w:t xml:space="preserve">AUTUADO </w:t>
            </w:r>
            <w:r>
              <w:rPr>
                <w:b/>
                <w:sz w:val="20"/>
                <w:szCs w:val="20"/>
              </w:rPr>
              <w:t xml:space="preserve">É </w:t>
            </w:r>
            <w:r w:rsidRPr="006168FA">
              <w:rPr>
                <w:b/>
                <w:sz w:val="20"/>
                <w:szCs w:val="20"/>
              </w:rPr>
              <w:t>PESSOA FÍSICA</w:t>
            </w:r>
          </w:p>
          <w:p w14:paraId="1F8C1982" w14:textId="572CFD39" w:rsidR="00FD646E" w:rsidRPr="00B46E5C" w:rsidRDefault="006168FA" w:rsidP="000C2A8D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Cs/>
              </w:rPr>
              <w:br/>
            </w:r>
            <w:r w:rsidR="00FD646E" w:rsidRPr="00FD646E">
              <w:rPr>
                <w:bCs/>
              </w:rPr>
              <w:t>A petição de impugnação e este formulário deverão ser assinados digitalmente pelo autuado (a assinatura</w:t>
            </w:r>
            <w:r w:rsidR="00FD646E" w:rsidRPr="00FD646E">
              <w:rPr>
                <w:bCs/>
                <w:sz w:val="16"/>
                <w:szCs w:val="16"/>
              </w:rPr>
              <w:t xml:space="preserve"> </w:t>
            </w:r>
            <w:r w:rsidR="00FD646E" w:rsidRPr="000C2A8D">
              <w:rPr>
                <w:bCs/>
                <w:sz w:val="22"/>
                <w:szCs w:val="22"/>
              </w:rPr>
              <w:t>poderá ser realizada utilizando Login gov.br ou certificado digital)</w:t>
            </w:r>
            <w:r w:rsidR="00FD646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31D97E80" w14:textId="3DBC6618" w:rsidR="00FD646E" w:rsidRPr="000C2A8D" w:rsidRDefault="00FD646E" w:rsidP="007F1047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0C2A8D">
              <w:rPr>
                <w:b/>
                <w:i/>
                <w:iCs/>
                <w:sz w:val="22"/>
                <w:szCs w:val="22"/>
              </w:rPr>
              <w:object w:dxaOrig="225" w:dyaOrig="225" w14:anchorId="0A58F440">
                <v:shape id="_x0000_i1144" type="#_x0000_t75" style="width:240pt;height:29.4pt" o:ole="">
                  <v:imagedata r:id="rId43" o:title=""/>
                </v:shape>
                <w:control r:id="rId44" w:name="REPRES3" w:shapeid="_x0000_i1144"/>
              </w:object>
            </w:r>
          </w:p>
          <w:p w14:paraId="36C0BAFB" w14:textId="77777777" w:rsidR="00FD646E" w:rsidRDefault="00FD646E" w:rsidP="007F1047">
            <w:pPr>
              <w:jc w:val="both"/>
              <w:rPr>
                <w:bCs/>
                <w:sz w:val="22"/>
                <w:szCs w:val="22"/>
              </w:rPr>
            </w:pPr>
            <w:r w:rsidRPr="000C2A8D">
              <w:rPr>
                <w:bCs/>
                <w:sz w:val="22"/>
                <w:szCs w:val="22"/>
              </w:rPr>
              <w:t>A petição de impugnação e este formulário deverão ser assinados digitalmente pelo procurador (a assinatura poderá ser realizada utilizando Login gov.br ou certificado digital).</w:t>
            </w:r>
          </w:p>
          <w:p w14:paraId="5CBB5768" w14:textId="77ECEAF3" w:rsidR="00FD646E" w:rsidRPr="00FD646E" w:rsidRDefault="00FD646E" w:rsidP="007F1047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FD646E" w:rsidRPr="00A53BFA" w14:paraId="4D6F99EF" w14:textId="77777777" w:rsidTr="00BF0B9E">
        <w:trPr>
          <w:trHeight w:val="952"/>
        </w:trPr>
        <w:tc>
          <w:tcPr>
            <w:tcW w:w="49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22847" w14:textId="77777777" w:rsidR="00FD646E" w:rsidRPr="006A66A7" w:rsidRDefault="00FD646E" w:rsidP="00B46E5C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6B2033C9" w14:textId="34AD888D" w:rsidR="00FD646E" w:rsidRPr="00FD646E" w:rsidRDefault="00BF0B9E" w:rsidP="007F10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="00FD646E">
              <w:rPr>
                <w:sz w:val="22"/>
                <w:szCs w:val="22"/>
              </w:rPr>
              <w:t xml:space="preserve"> caso de </w:t>
            </w:r>
            <w:r w:rsidR="00FD646E" w:rsidRPr="000C2A8D">
              <w:rPr>
                <w:sz w:val="22"/>
                <w:szCs w:val="22"/>
              </w:rPr>
              <w:t xml:space="preserve">representação, encaminhar </w:t>
            </w:r>
            <w:r>
              <w:rPr>
                <w:sz w:val="22"/>
                <w:szCs w:val="22"/>
              </w:rPr>
              <w:t>junto ao</w:t>
            </w:r>
            <w:r w:rsidR="00FD646E" w:rsidRPr="000C2A8D">
              <w:rPr>
                <w:sz w:val="22"/>
                <w:szCs w:val="22"/>
              </w:rPr>
              <w:t xml:space="preserve"> requerimento procuração assinada digitalmente pelo autuado. </w:t>
            </w:r>
            <w:r w:rsidR="00855426" w:rsidRPr="00855426">
              <w:rPr>
                <w:sz w:val="22"/>
                <w:szCs w:val="22"/>
              </w:rPr>
              <w:t>Caso o autuado seja pessoa jurídica, a assinatura</w:t>
            </w:r>
            <w:r w:rsidR="00855426">
              <w:rPr>
                <w:sz w:val="22"/>
                <w:szCs w:val="22"/>
              </w:rPr>
              <w:t xml:space="preserve"> da procuração</w:t>
            </w:r>
            <w:r w:rsidR="00855426" w:rsidRPr="00855426">
              <w:rPr>
                <w:sz w:val="22"/>
                <w:szCs w:val="22"/>
              </w:rPr>
              <w:t xml:space="preserve"> deve ser realizada </w:t>
            </w:r>
            <w:r w:rsidR="00855426">
              <w:rPr>
                <w:sz w:val="22"/>
                <w:szCs w:val="22"/>
              </w:rPr>
              <w:t>via</w:t>
            </w:r>
            <w:r w:rsidR="00855426" w:rsidRPr="00855426">
              <w:rPr>
                <w:sz w:val="22"/>
                <w:szCs w:val="22"/>
              </w:rPr>
              <w:t xml:space="preserve"> e-CNPJ.</w:t>
            </w:r>
          </w:p>
        </w:tc>
      </w:tr>
      <w:tr w:rsidR="00FD646E" w:rsidRPr="00A53BFA" w14:paraId="7D283CA1" w14:textId="77777777" w:rsidTr="00BF0B9E">
        <w:trPr>
          <w:trHeight w:val="526"/>
        </w:trPr>
        <w:tc>
          <w:tcPr>
            <w:tcW w:w="49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8221E3" w14:textId="77777777" w:rsidR="00FD646E" w:rsidRPr="006A66A7" w:rsidRDefault="00FD646E" w:rsidP="00FD646E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7D0F29" w14:textId="57E7F06E" w:rsidR="00FD646E" w:rsidRDefault="00FD646E" w:rsidP="00FD646E">
            <w:pPr>
              <w:jc w:val="center"/>
              <w:rPr>
                <w:sz w:val="22"/>
                <w:szCs w:val="22"/>
              </w:rPr>
            </w:pPr>
            <w:r w:rsidRPr="002B1A38">
              <w:rPr>
                <w:sz w:val="22"/>
                <w:szCs w:val="22"/>
              </w:rPr>
              <w:t>Nome</w:t>
            </w:r>
            <w:r>
              <w:rPr>
                <w:sz w:val="22"/>
                <w:szCs w:val="22"/>
              </w:rPr>
              <w:t xml:space="preserve"> Proc.: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5AF9A6" w14:textId="0ED2E5D1" w:rsidR="00FD646E" w:rsidRDefault="00FD646E" w:rsidP="00FD646E">
            <w:pPr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object w:dxaOrig="225" w:dyaOrig="225" w14:anchorId="77FFA079">
                <v:shape id="_x0000_i1146" type="#_x0000_t75" style="width:195pt;height:15pt" o:ole="">
                  <v:imagedata r:id="rId45" o:title=""/>
                </v:shape>
                <w:control r:id="rId46" w:name="txt_nome11111112" w:shapeid="_x0000_i1146"/>
              </w:object>
            </w:r>
          </w:p>
        </w:tc>
      </w:tr>
      <w:tr w:rsidR="00FD646E" w:rsidRPr="00A53BFA" w14:paraId="6633CE10" w14:textId="77777777" w:rsidTr="00BF0B9E">
        <w:trPr>
          <w:trHeight w:val="462"/>
        </w:trPr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E11B20" w14:textId="77777777" w:rsidR="00FD646E" w:rsidRPr="006A66A7" w:rsidRDefault="00FD646E" w:rsidP="00FD646E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631717" w14:textId="1AB53E3B" w:rsidR="00FD646E" w:rsidRDefault="00FD646E" w:rsidP="00FD646E">
            <w:pPr>
              <w:rPr>
                <w:sz w:val="22"/>
                <w:szCs w:val="22"/>
              </w:rPr>
            </w:pPr>
            <w:r w:rsidRPr="00EE20FD"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 xml:space="preserve">º OAB:  </w:t>
            </w:r>
            <w:r>
              <w:rPr>
                <w:bCs/>
              </w:rPr>
              <w:object w:dxaOrig="225" w:dyaOrig="225" w14:anchorId="621B350E">
                <v:shape id="_x0000_i1148" type="#_x0000_t75" style="width:63pt;height:15pt" o:ole="">
                  <v:imagedata r:id="rId47" o:title=""/>
                </v:shape>
                <w:control r:id="rId48" w:name="txt_nome111111111" w:shapeid="_x0000_i1148"/>
              </w:objec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DA852B" w14:textId="70FDF2A2" w:rsidR="00FD646E" w:rsidRDefault="00FD646E" w:rsidP="00FD646E">
            <w:pPr>
              <w:rPr>
                <w:sz w:val="22"/>
                <w:szCs w:val="22"/>
              </w:rPr>
            </w:pPr>
            <w:r w:rsidRPr="00346930">
              <w:rPr>
                <w:sz w:val="18"/>
                <w:szCs w:val="18"/>
              </w:rPr>
              <w:t xml:space="preserve">A cópia da carteira da OAB deverá ser encaminhada </w:t>
            </w:r>
            <w:r w:rsidR="00BF0B9E">
              <w:rPr>
                <w:sz w:val="18"/>
                <w:szCs w:val="18"/>
              </w:rPr>
              <w:t>junto ao</w:t>
            </w:r>
            <w:r w:rsidRPr="00346930">
              <w:rPr>
                <w:sz w:val="18"/>
                <w:szCs w:val="18"/>
              </w:rPr>
              <w:t xml:space="preserve"> requerimento</w:t>
            </w:r>
            <w:r w:rsidRPr="00464417">
              <w:rPr>
                <w:sz w:val="18"/>
                <w:szCs w:val="18"/>
              </w:rPr>
              <w:t>.</w:t>
            </w:r>
          </w:p>
        </w:tc>
      </w:tr>
    </w:tbl>
    <w:p w14:paraId="5A15E99F" w14:textId="53C6DE19" w:rsidR="00C65FE7" w:rsidRDefault="00C65FE7" w:rsidP="00C009ED">
      <w:pPr>
        <w:rPr>
          <w:sz w:val="14"/>
          <w:szCs w:val="14"/>
        </w:rPr>
      </w:pPr>
    </w:p>
    <w:sectPr w:rsidR="00C65FE7" w:rsidSect="00187BE9">
      <w:pgSz w:w="12240" w:h="15840"/>
      <w:pgMar w:top="720" w:right="1041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C"/>
    <w:rsid w:val="00050819"/>
    <w:rsid w:val="00055159"/>
    <w:rsid w:val="000C0317"/>
    <w:rsid w:val="000C2A8D"/>
    <w:rsid w:val="000D0BB8"/>
    <w:rsid w:val="00187BE9"/>
    <w:rsid w:val="001E43AA"/>
    <w:rsid w:val="0020175C"/>
    <w:rsid w:val="002F4E7D"/>
    <w:rsid w:val="00331055"/>
    <w:rsid w:val="003432B5"/>
    <w:rsid w:val="003446E0"/>
    <w:rsid w:val="00346930"/>
    <w:rsid w:val="00357858"/>
    <w:rsid w:val="003B1B79"/>
    <w:rsid w:val="003D7D66"/>
    <w:rsid w:val="00446F16"/>
    <w:rsid w:val="004A1BF9"/>
    <w:rsid w:val="00512D0B"/>
    <w:rsid w:val="00515F7C"/>
    <w:rsid w:val="005D1939"/>
    <w:rsid w:val="006168FA"/>
    <w:rsid w:val="006A66A7"/>
    <w:rsid w:val="00732B74"/>
    <w:rsid w:val="00770A36"/>
    <w:rsid w:val="007F1047"/>
    <w:rsid w:val="00855426"/>
    <w:rsid w:val="008912CF"/>
    <w:rsid w:val="008A0262"/>
    <w:rsid w:val="009955E8"/>
    <w:rsid w:val="009F3183"/>
    <w:rsid w:val="00AE00B5"/>
    <w:rsid w:val="00B033C3"/>
    <w:rsid w:val="00B46E5C"/>
    <w:rsid w:val="00B8130A"/>
    <w:rsid w:val="00B87E32"/>
    <w:rsid w:val="00BB770E"/>
    <w:rsid w:val="00BF0B9E"/>
    <w:rsid w:val="00C009ED"/>
    <w:rsid w:val="00C65FE7"/>
    <w:rsid w:val="00C9257E"/>
    <w:rsid w:val="00CC06D5"/>
    <w:rsid w:val="00D14BEA"/>
    <w:rsid w:val="00D31EB0"/>
    <w:rsid w:val="00D71E51"/>
    <w:rsid w:val="00D8367A"/>
    <w:rsid w:val="00E24965"/>
    <w:rsid w:val="00E45054"/>
    <w:rsid w:val="00EC18B0"/>
    <w:rsid w:val="00EE20FD"/>
    <w:rsid w:val="00F65FFC"/>
    <w:rsid w:val="00F93C6A"/>
    <w:rsid w:val="00F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67B7D83"/>
  <w15:chartTrackingRefBased/>
  <w15:docId w15:val="{E9FD1D2C-EE90-47E7-9E9F-4FDB0CAB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7B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87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8.wmf"/><Relationship Id="rId21" Type="http://schemas.openxmlformats.org/officeDocument/2006/relationships/image" Target="media/image10.wmf"/><Relationship Id="rId34" Type="http://schemas.openxmlformats.org/officeDocument/2006/relationships/control" Target="activeX/activeX14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3.wmf"/><Relationship Id="rId30" Type="http://schemas.openxmlformats.org/officeDocument/2006/relationships/control" Target="activeX/activeX12.xml"/><Relationship Id="rId35" Type="http://schemas.openxmlformats.org/officeDocument/2006/relationships/image" Target="media/image17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0" Type="http://schemas.openxmlformats.org/officeDocument/2006/relationships/control" Target="activeX/activeX7.xml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D0A5-A9A3-4E87-9A0D-EC12A4B2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Pereira Magalhães</dc:creator>
  <cp:keywords/>
  <dc:description/>
  <cp:lastModifiedBy>Jean de Lima Faleh</cp:lastModifiedBy>
  <cp:revision>13</cp:revision>
  <dcterms:created xsi:type="dcterms:W3CDTF">2024-10-03T12:55:00Z</dcterms:created>
  <dcterms:modified xsi:type="dcterms:W3CDTF">2024-10-07T19:21:00Z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d1aa98-b4b6-4f6d-a238-eb87b534c92d_Enabled">
    <vt:lpwstr>true</vt:lpwstr>
  </property>
  <property fmtid="{D5CDD505-2E9C-101B-9397-08002B2CF9AE}" pid="3" name="MSIP_Label_aad1aa98-b4b6-4f6d-a238-eb87b534c92d_SetDate">
    <vt:lpwstr>2024-04-03T19:38:42Z</vt:lpwstr>
  </property>
  <property fmtid="{D5CDD505-2E9C-101B-9397-08002B2CF9AE}" pid="4" name="MSIP_Label_aad1aa98-b4b6-4f6d-a238-eb87b534c92d_Method">
    <vt:lpwstr>Standard</vt:lpwstr>
  </property>
  <property fmtid="{D5CDD505-2E9C-101B-9397-08002B2CF9AE}" pid="5" name="MSIP_Label_aad1aa98-b4b6-4f6d-a238-eb87b534c92d_Name">
    <vt:lpwstr>defa4170-0d19-0005-0004-bc88714345d2</vt:lpwstr>
  </property>
  <property fmtid="{D5CDD505-2E9C-101B-9397-08002B2CF9AE}" pid="6" name="MSIP_Label_aad1aa98-b4b6-4f6d-a238-eb87b534c92d_SiteId">
    <vt:lpwstr>83bd090b-756e-4a02-a512-e5ea02c03041</vt:lpwstr>
  </property>
  <property fmtid="{D5CDD505-2E9C-101B-9397-08002B2CF9AE}" pid="7" name="MSIP_Label_aad1aa98-b4b6-4f6d-a238-eb87b534c92d_ActionId">
    <vt:lpwstr>fbc13213-a769-4c81-aa75-016f14f86e7b</vt:lpwstr>
  </property>
  <property fmtid="{D5CDD505-2E9C-101B-9397-08002B2CF9AE}" pid="8" name="MSIP_Label_aad1aa98-b4b6-4f6d-a238-eb87b534c92d_ContentBits">
    <vt:lpwstr>0</vt:lpwstr>
  </property>
</Properties>
</file>